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D16" w:rsidRPr="00D170E0" w:rsidRDefault="00E42D16" w:rsidP="00E42D16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D170E0">
        <w:rPr>
          <w:rFonts w:ascii="Arial" w:hAnsi="Arial" w:cs="Arial"/>
          <w:b/>
          <w:bCs/>
          <w:color w:val="000000"/>
          <w:sz w:val="20"/>
          <w:szCs w:val="20"/>
        </w:rPr>
        <w:t>PTO meeting</w:t>
      </w:r>
    </w:p>
    <w:p w:rsidR="00E42D16" w:rsidRPr="00D170E0" w:rsidRDefault="00E42D16" w:rsidP="00E42D16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January 5</w:t>
      </w:r>
      <w:r w:rsidRPr="00D170E0">
        <w:rPr>
          <w:rFonts w:ascii="Arial" w:hAnsi="Arial" w:cs="Arial"/>
          <w:color w:val="000000"/>
          <w:sz w:val="20"/>
          <w:szCs w:val="20"/>
        </w:rPr>
        <w:t>, 2016</w:t>
      </w:r>
    </w:p>
    <w:p w:rsidR="00E42D16" w:rsidRPr="00D170E0" w:rsidRDefault="00E42D16" w:rsidP="00E42D1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170E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Attendance:</w:t>
      </w:r>
      <w:r w:rsidRPr="00D170E0">
        <w:rPr>
          <w:rFonts w:ascii="Arial" w:hAnsi="Arial" w:cs="Arial"/>
          <w:color w:val="000000"/>
          <w:sz w:val="20"/>
          <w:szCs w:val="20"/>
        </w:rPr>
        <w:t xml:space="preserve">   </w:t>
      </w:r>
      <w:proofErr w:type="spellStart"/>
      <w:r w:rsidRPr="00D170E0">
        <w:rPr>
          <w:rFonts w:ascii="Arial" w:hAnsi="Arial" w:cs="Arial"/>
          <w:color w:val="000000"/>
          <w:sz w:val="20"/>
          <w:szCs w:val="20"/>
        </w:rPr>
        <w:t>Vantrese</w:t>
      </w:r>
      <w:proofErr w:type="spellEnd"/>
      <w:r w:rsidRPr="00D170E0">
        <w:rPr>
          <w:rFonts w:ascii="Arial" w:hAnsi="Arial" w:cs="Arial"/>
          <w:color w:val="000000"/>
          <w:sz w:val="20"/>
          <w:szCs w:val="20"/>
        </w:rPr>
        <w:t xml:space="preserve"> Tompkins, </w:t>
      </w:r>
      <w:r>
        <w:rPr>
          <w:rFonts w:ascii="Arial" w:hAnsi="Arial" w:cs="Arial"/>
          <w:color w:val="000000"/>
          <w:sz w:val="20"/>
          <w:szCs w:val="20"/>
        </w:rPr>
        <w:t>Bertha Vill</w:t>
      </w:r>
      <w:r>
        <w:rPr>
          <w:rFonts w:ascii="Arial" w:hAnsi="Arial" w:cs="Arial"/>
          <w:color w:val="000000"/>
          <w:sz w:val="20"/>
          <w:szCs w:val="20"/>
        </w:rPr>
        <w:t>a-Maldonado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D170E0">
        <w:rPr>
          <w:rFonts w:ascii="Arial" w:hAnsi="Arial" w:cs="Arial"/>
          <w:color w:val="000000"/>
          <w:sz w:val="20"/>
          <w:szCs w:val="20"/>
        </w:rPr>
        <w:t xml:space="preserve">Tracy </w:t>
      </w:r>
      <w:proofErr w:type="spellStart"/>
      <w:r w:rsidRPr="00D170E0">
        <w:rPr>
          <w:rFonts w:ascii="Arial" w:hAnsi="Arial" w:cs="Arial"/>
          <w:color w:val="000000"/>
          <w:sz w:val="20"/>
          <w:szCs w:val="20"/>
        </w:rPr>
        <w:t>McNall</w:t>
      </w:r>
      <w:proofErr w:type="spellEnd"/>
      <w:r w:rsidRPr="00D170E0">
        <w:rPr>
          <w:rFonts w:ascii="Arial" w:hAnsi="Arial" w:cs="Arial"/>
          <w:color w:val="000000"/>
          <w:sz w:val="20"/>
          <w:szCs w:val="20"/>
        </w:rPr>
        <w:t>, Amy Ham, Scott Olson</w:t>
      </w:r>
      <w:r>
        <w:rPr>
          <w:rFonts w:ascii="Arial" w:hAnsi="Arial" w:cs="Arial"/>
          <w:color w:val="000000"/>
          <w:sz w:val="20"/>
          <w:szCs w:val="20"/>
        </w:rPr>
        <w:t xml:space="preserve">, Patricia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Dagnon</w:t>
      </w:r>
      <w:proofErr w:type="spellEnd"/>
      <w:r w:rsidRPr="00D170E0">
        <w:rPr>
          <w:rFonts w:ascii="Arial" w:hAnsi="Arial" w:cs="Arial"/>
          <w:color w:val="000000"/>
          <w:sz w:val="20"/>
          <w:szCs w:val="20"/>
        </w:rPr>
        <w:t xml:space="preserve">, Rachel </w:t>
      </w:r>
      <w:proofErr w:type="spellStart"/>
      <w:r w:rsidRPr="00D170E0">
        <w:rPr>
          <w:rFonts w:ascii="Arial" w:hAnsi="Arial" w:cs="Arial"/>
          <w:color w:val="000000"/>
          <w:sz w:val="20"/>
          <w:szCs w:val="20"/>
        </w:rPr>
        <w:t>Miketa</w:t>
      </w:r>
      <w:proofErr w:type="spellEnd"/>
      <w:r w:rsidRPr="00D170E0">
        <w:rPr>
          <w:rFonts w:ascii="Arial" w:hAnsi="Arial" w:cs="Arial"/>
          <w:color w:val="000000"/>
          <w:sz w:val="20"/>
          <w:szCs w:val="20"/>
        </w:rPr>
        <w:t xml:space="preserve"> Lac</w:t>
      </w:r>
      <w:r>
        <w:rPr>
          <w:rFonts w:ascii="Arial" w:hAnsi="Arial" w:cs="Arial"/>
          <w:color w:val="000000"/>
          <w:sz w:val="20"/>
          <w:szCs w:val="20"/>
        </w:rPr>
        <w:t xml:space="preserve">ey, </w:t>
      </w:r>
    </w:p>
    <w:p w:rsidR="00E42D16" w:rsidRPr="00D170E0" w:rsidRDefault="00E42D16" w:rsidP="00E42D1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E42D16" w:rsidRPr="00D170E0" w:rsidRDefault="00E42D16" w:rsidP="00E42D1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170E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Meeting call to order</w:t>
      </w:r>
      <w:r w:rsidRPr="00D170E0">
        <w:rPr>
          <w:rFonts w:ascii="Arial" w:hAnsi="Arial" w:cs="Arial"/>
          <w:color w:val="000000"/>
          <w:sz w:val="20"/>
          <w:szCs w:val="20"/>
        </w:rPr>
        <w:t>:  6:03 pm</w:t>
      </w:r>
    </w:p>
    <w:p w:rsidR="00E42D16" w:rsidRPr="00D170E0" w:rsidRDefault="00E42D16" w:rsidP="00E42D1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170E0">
        <w:rPr>
          <w:rFonts w:ascii="Arial" w:hAnsi="Arial" w:cs="Arial"/>
          <w:color w:val="000000"/>
          <w:sz w:val="20"/>
          <w:szCs w:val="20"/>
        </w:rPr>
        <w:t>Approval of last month's meeting minutes were revie</w:t>
      </w:r>
      <w:r>
        <w:rPr>
          <w:rFonts w:ascii="Arial" w:hAnsi="Arial" w:cs="Arial"/>
          <w:color w:val="000000"/>
          <w:sz w:val="20"/>
          <w:szCs w:val="20"/>
        </w:rPr>
        <w:t>wed</w:t>
      </w:r>
      <w:r w:rsidRPr="00D170E0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170E0">
        <w:rPr>
          <w:rFonts w:ascii="Arial" w:hAnsi="Arial" w:cs="Arial"/>
          <w:color w:val="000000"/>
          <w:sz w:val="20"/>
          <w:szCs w:val="20"/>
        </w:rPr>
        <w:t xml:space="preserve"> Motion was made to </w:t>
      </w:r>
      <w:r>
        <w:rPr>
          <w:rFonts w:ascii="Arial" w:hAnsi="Arial" w:cs="Arial"/>
          <w:color w:val="000000"/>
          <w:sz w:val="20"/>
          <w:szCs w:val="20"/>
        </w:rPr>
        <w:t xml:space="preserve">approve minutes by Tracy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McNall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seconded by Jennifer Desjardins</w:t>
      </w:r>
      <w:r w:rsidRPr="00D170E0"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E42D16" w:rsidRDefault="00E42D16" w:rsidP="00E42D1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42D16" w:rsidRPr="00D170E0" w:rsidRDefault="00E42D16" w:rsidP="00E42D1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170E0">
        <w:rPr>
          <w:rFonts w:ascii="Arial" w:hAnsi="Arial" w:cs="Arial"/>
          <w:b/>
          <w:bCs/>
          <w:color w:val="000000"/>
          <w:sz w:val="20"/>
          <w:szCs w:val="20"/>
        </w:rPr>
        <w:t>Special presentation</w:t>
      </w:r>
      <w:r w:rsidRPr="00D170E0">
        <w:rPr>
          <w:rFonts w:ascii="Arial" w:hAnsi="Arial" w:cs="Arial"/>
          <w:color w:val="000000"/>
          <w:sz w:val="20"/>
          <w:szCs w:val="20"/>
        </w:rPr>
        <w:t>:  No presentation.      </w:t>
      </w:r>
    </w:p>
    <w:p w:rsidR="00E42D16" w:rsidRPr="00D170E0" w:rsidRDefault="00E42D16" w:rsidP="00E42D1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E42D16" w:rsidRPr="00D170E0" w:rsidRDefault="00E42D16" w:rsidP="00E42D1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170E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Officers Report: </w:t>
      </w:r>
    </w:p>
    <w:p w:rsidR="00E42D16" w:rsidRDefault="00E42D16" w:rsidP="00E42D1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D170E0">
        <w:rPr>
          <w:rFonts w:ascii="Arial" w:hAnsi="Arial" w:cs="Arial"/>
          <w:b/>
          <w:bCs/>
          <w:color w:val="000000"/>
          <w:sz w:val="20"/>
          <w:szCs w:val="20"/>
        </w:rPr>
        <w:t>Treasurer (Tracy):</w:t>
      </w:r>
      <w:r>
        <w:rPr>
          <w:rFonts w:ascii="Arial" w:hAnsi="Arial" w:cs="Arial"/>
          <w:color w:val="000000"/>
          <w:sz w:val="20"/>
          <w:szCs w:val="20"/>
        </w:rPr>
        <w:t xml:space="preserve"> P</w:t>
      </w:r>
      <w:r w:rsidRPr="00D170E0">
        <w:rPr>
          <w:rFonts w:ascii="Arial" w:hAnsi="Arial" w:cs="Arial"/>
          <w:color w:val="000000"/>
          <w:sz w:val="20"/>
          <w:szCs w:val="20"/>
        </w:rPr>
        <w:t>aper</w:t>
      </w:r>
      <w:r>
        <w:rPr>
          <w:rFonts w:ascii="Arial" w:hAnsi="Arial" w:cs="Arial"/>
          <w:color w:val="000000"/>
          <w:sz w:val="20"/>
          <w:szCs w:val="20"/>
        </w:rPr>
        <w:t xml:space="preserve"> purchased for Trunk or Treat was </w:t>
      </w:r>
      <w:r w:rsidRPr="00D170E0">
        <w:rPr>
          <w:rFonts w:ascii="Arial" w:hAnsi="Arial" w:cs="Arial"/>
          <w:color w:val="000000"/>
          <w:sz w:val="20"/>
          <w:szCs w:val="20"/>
        </w:rPr>
        <w:t xml:space="preserve">returned to </w:t>
      </w:r>
      <w:r>
        <w:rPr>
          <w:rFonts w:ascii="Arial" w:hAnsi="Arial" w:cs="Arial"/>
          <w:color w:val="000000"/>
          <w:sz w:val="20"/>
          <w:szCs w:val="20"/>
        </w:rPr>
        <w:t xml:space="preserve">Wal-Mart and the PTO </w:t>
      </w:r>
      <w:r w:rsidRPr="00D170E0">
        <w:rPr>
          <w:rFonts w:ascii="Arial" w:hAnsi="Arial" w:cs="Arial"/>
          <w:color w:val="000000"/>
          <w:sz w:val="20"/>
          <w:szCs w:val="20"/>
        </w:rPr>
        <w:t>receive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Pr="00D170E0">
        <w:rPr>
          <w:rFonts w:ascii="Arial" w:hAnsi="Arial" w:cs="Arial"/>
          <w:color w:val="000000"/>
          <w:sz w:val="20"/>
          <w:szCs w:val="20"/>
        </w:rPr>
        <w:t xml:space="preserve"> a credit </w:t>
      </w:r>
      <w:r>
        <w:rPr>
          <w:rFonts w:ascii="Arial" w:hAnsi="Arial" w:cs="Arial"/>
          <w:color w:val="000000"/>
          <w:sz w:val="20"/>
          <w:szCs w:val="20"/>
        </w:rPr>
        <w:t>of $6.36; $50.65 was spent to purchase pizza (Tonasket Pizza Company) for the Garden Party. The final PTO balance is $5057.07</w:t>
      </w:r>
      <w:r w:rsidRPr="00D170E0">
        <w:rPr>
          <w:rFonts w:ascii="Arial" w:hAnsi="Arial" w:cs="Arial"/>
          <w:color w:val="000000"/>
          <w:sz w:val="20"/>
          <w:szCs w:val="20"/>
        </w:rPr>
        <w:t xml:space="preserve"> + $2,042.73 earmarked for Mr. Olson’s class fund. </w:t>
      </w:r>
      <w:r w:rsidRPr="00D170E0">
        <w:rPr>
          <w:rFonts w:ascii="Arial" w:hAnsi="Arial" w:cs="Arial"/>
          <w:b/>
          <w:color w:val="000000"/>
          <w:sz w:val="20"/>
          <w:szCs w:val="20"/>
        </w:rPr>
        <w:t xml:space="preserve">The total PTO balance is </w:t>
      </w:r>
      <w:r>
        <w:rPr>
          <w:rFonts w:ascii="Arial" w:hAnsi="Arial" w:cs="Arial"/>
          <w:b/>
          <w:color w:val="000000"/>
          <w:sz w:val="20"/>
          <w:szCs w:val="20"/>
        </w:rPr>
        <w:t>$7100.07</w:t>
      </w:r>
      <w:r w:rsidRPr="00D170E0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E42D16" w:rsidRDefault="00E42D16" w:rsidP="00E42D1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E42D16" w:rsidRDefault="00E42D16" w:rsidP="00E42D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VP Report(Jennifer):  </w:t>
      </w:r>
      <w:r w:rsidRPr="00341CA8">
        <w:rPr>
          <w:rFonts w:ascii="Arial" w:hAnsi="Arial" w:cs="Arial"/>
          <w:color w:val="000000"/>
          <w:sz w:val="20"/>
          <w:szCs w:val="20"/>
        </w:rPr>
        <w:t>Rosemary needs Volunteers for the Cub Den</w:t>
      </w:r>
      <w:r w:rsidRPr="00D170E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 Dec. 15</w:t>
      </w:r>
      <w:r w:rsidRPr="00341CA8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>, she needs as many as possible; Jennifer will post info. on PTO website.</w:t>
      </w:r>
    </w:p>
    <w:p w:rsidR="00E42D16" w:rsidRDefault="00E42D16" w:rsidP="00E42D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E42D16" w:rsidRPr="00341CA8" w:rsidRDefault="00E42D16" w:rsidP="00E42D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41CA8">
        <w:rPr>
          <w:rFonts w:ascii="Arial" w:hAnsi="Arial" w:cs="Arial"/>
          <w:b/>
          <w:color w:val="000000"/>
          <w:sz w:val="20"/>
          <w:szCs w:val="20"/>
        </w:rPr>
        <w:t>Secretary (Bertha):</w:t>
      </w:r>
      <w:r>
        <w:rPr>
          <w:rFonts w:ascii="Arial" w:hAnsi="Arial" w:cs="Arial"/>
          <w:color w:val="000000"/>
          <w:sz w:val="20"/>
          <w:szCs w:val="20"/>
        </w:rPr>
        <w:t xml:space="preserve">  The monthly Pac Meeting was held on Wed. Nov. 16</w:t>
      </w:r>
      <w:r w:rsidRPr="00B9250D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, representatives from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WorkSource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presented info. Regarding community resources and courses available through WRC as well as opportunities to receive a High School Diploma. A representative from the NW Project was also provided to assist with questions regarding  </w:t>
      </w:r>
    </w:p>
    <w:p w:rsidR="00E42D16" w:rsidRPr="00D170E0" w:rsidRDefault="00E42D16" w:rsidP="00E42D16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E42D16" w:rsidRPr="00D170E0" w:rsidRDefault="00E42D16" w:rsidP="00E42D16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Old Business</w:t>
      </w:r>
    </w:p>
    <w:p w:rsidR="00E42D16" w:rsidRDefault="00E42D16" w:rsidP="00E42D1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Box Top Competition Update:  </w:t>
      </w:r>
      <w:r>
        <w:rPr>
          <w:rFonts w:ascii="Arial" w:hAnsi="Arial" w:cs="Arial"/>
          <w:bCs/>
          <w:color w:val="000000"/>
          <w:sz w:val="20"/>
          <w:szCs w:val="20"/>
        </w:rPr>
        <w:t>It started on Nov. 6</w:t>
      </w:r>
      <w:r w:rsidRPr="006F4A61">
        <w:rPr>
          <w:rFonts w:ascii="Arial" w:hAnsi="Arial" w:cs="Arial"/>
          <w:bCs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and will end on Friday Jan 7</w:t>
      </w:r>
      <w:r w:rsidRPr="006F4A61">
        <w:rPr>
          <w:rFonts w:ascii="Arial" w:hAnsi="Arial" w:cs="Arial"/>
          <w:bCs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2017.  There is a tally board set up in the Cafeteria where students can check who is winning by grade level. 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Vantrese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reminded us to continue to promote the Box Top App. for double points.  </w:t>
      </w:r>
    </w:p>
    <w:p w:rsidR="00E42D16" w:rsidRPr="00D170E0" w:rsidRDefault="00E42D16" w:rsidP="00E42D1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42D16" w:rsidRDefault="00E42D16" w:rsidP="00E42D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Winter Music Program</w:t>
      </w:r>
      <w:r w:rsidRPr="00D170E0">
        <w:rPr>
          <w:rFonts w:ascii="Arial" w:hAnsi="Arial" w:cs="Arial"/>
          <w:color w:val="000000"/>
          <w:sz w:val="20"/>
          <w:szCs w:val="20"/>
        </w:rPr>
        <w:t>:  </w:t>
      </w:r>
      <w:r>
        <w:rPr>
          <w:rFonts w:ascii="Arial" w:hAnsi="Arial" w:cs="Arial"/>
          <w:color w:val="000000"/>
          <w:sz w:val="20"/>
          <w:szCs w:val="20"/>
        </w:rPr>
        <w:t xml:space="preserve">Decorations for the festival were discussed,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Vantrese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will be donating some string lights, Mr.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Terris’s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art class has made props and we’re still in need of reeds/garlands/poinsettias, which will be posted on Facebook for donations, Mrs. Middleton’s MS art class will be asked if they would like to contribute as well.  A committee will be formed and will meet before the end of the month.</w:t>
      </w:r>
    </w:p>
    <w:p w:rsidR="00E42D16" w:rsidRPr="00D170E0" w:rsidRDefault="00E42D16" w:rsidP="00E42D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E42D16" w:rsidRPr="00D170E0" w:rsidRDefault="00E42D16" w:rsidP="00E42D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Winter Carnival</w:t>
      </w:r>
      <w:r w:rsidRPr="00D170E0"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D170E0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March 10</w:t>
      </w:r>
      <w:r w:rsidRPr="003E29FC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was set as a tentative date for this event and will be solidified on Jan. 5</w:t>
      </w:r>
      <w:r w:rsidRPr="003E29FC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meeting with a vote.  The following possible themes were discussed:  Bedtime stories, The Jungle Book, Fantastic Beasts, Under the Sea, Candyland.  There will be a poll on Facebook for Carnival themes/games.  Amy Ham suggested that we looked closely at H.S. calendar to keep H.S. Volunteers, requested more Carnival Committee Meetings this year and extending the time from 5:30-8pm (this will be brought up on our next meeting). </w:t>
      </w:r>
    </w:p>
    <w:p w:rsidR="00E42D16" w:rsidRPr="00D170E0" w:rsidRDefault="00E42D16" w:rsidP="00E42D16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E42D16" w:rsidRPr="00D170E0" w:rsidRDefault="00E42D16" w:rsidP="00E42D1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170E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New Business:</w:t>
      </w:r>
    </w:p>
    <w:p w:rsidR="00E42D16" w:rsidRPr="00D170E0" w:rsidRDefault="00E42D16" w:rsidP="00E42D1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Pacific Science Center Mobile Exhibit</w:t>
      </w:r>
      <w:r w:rsidRPr="00D170E0"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Patricia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Dagnon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suggested that the PTO considered bringing this exhibit to TES.  A discussion followed about the educational benefits and cost (around $2,000 +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milage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).  Everyone agreed we should try to bring the exhibit to TES this school year, possibly May 2017 (Mrs.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Dagnon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will look into contacting the Pacific Science Center).  </w:t>
      </w:r>
    </w:p>
    <w:p w:rsidR="00E42D16" w:rsidRPr="00D170E0" w:rsidRDefault="00E42D16" w:rsidP="00E42D16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E42D16" w:rsidRPr="00D170E0" w:rsidRDefault="00E42D16" w:rsidP="00E42D1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</w:pPr>
      <w:r w:rsidRPr="00D170E0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>Announcements:</w:t>
      </w:r>
    </w:p>
    <w:p w:rsidR="00E42D16" w:rsidRPr="00D170E0" w:rsidRDefault="00E42D16" w:rsidP="00E42D16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On the next PTO meeting we will have a special presentation about the School District’s upcoming Bond from Superintendent Steve McCullough.</w:t>
      </w:r>
    </w:p>
    <w:p w:rsidR="00E42D16" w:rsidRDefault="00E42D16" w:rsidP="00E42D16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E42D16" w:rsidRDefault="00E42D16" w:rsidP="00E42D16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E42D16" w:rsidRPr="00D170E0" w:rsidRDefault="00E42D16" w:rsidP="00E42D1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D170E0">
        <w:rPr>
          <w:rFonts w:ascii="Arial" w:hAnsi="Arial" w:cs="Arial"/>
          <w:i/>
          <w:iCs/>
          <w:color w:val="000000"/>
          <w:sz w:val="20"/>
          <w:szCs w:val="20"/>
        </w:rPr>
        <w:t>Next Meeting time</w:t>
      </w:r>
      <w:r w:rsidRPr="00D170E0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January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5th</w:t>
      </w:r>
      <w:r w:rsidRPr="00D170E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at </w:t>
      </w:r>
      <w:r w:rsidRPr="00D170E0">
        <w:rPr>
          <w:rFonts w:ascii="Arial" w:hAnsi="Arial" w:cs="Arial"/>
          <w:b/>
          <w:bCs/>
          <w:color w:val="000000"/>
          <w:sz w:val="20"/>
          <w:szCs w:val="20"/>
        </w:rPr>
        <w:t xml:space="preserve">6pm </w:t>
      </w:r>
      <w:r w:rsidRPr="00D170E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Meeting was adjourned:</w:t>
      </w:r>
      <w:r w:rsidRPr="00D170E0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at 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7:00.</w:t>
      </w:r>
    </w:p>
    <w:p w:rsidR="00683EF8" w:rsidRPr="00E42D16" w:rsidRDefault="00683EF8">
      <w:pPr>
        <w:rPr>
          <w:lang w:val="en-US"/>
        </w:rPr>
      </w:pPr>
    </w:p>
    <w:sectPr w:rsidR="00683EF8" w:rsidRPr="00E42D16" w:rsidSect="00D170E0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16"/>
    <w:rsid w:val="00683EF8"/>
    <w:rsid w:val="00E4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460D"/>
  <w15:chartTrackingRefBased/>
  <w15:docId w15:val="{C16750E1-0F28-4756-97A2-AA89A237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Maldonado</dc:creator>
  <cp:keywords/>
  <dc:description/>
  <cp:lastModifiedBy>Alejandro Maldonado</cp:lastModifiedBy>
  <cp:revision>1</cp:revision>
  <dcterms:created xsi:type="dcterms:W3CDTF">2017-02-02T13:46:00Z</dcterms:created>
  <dcterms:modified xsi:type="dcterms:W3CDTF">2017-02-02T13:50:00Z</dcterms:modified>
</cp:coreProperties>
</file>